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088"/>
        <w:gridCol w:w="2410"/>
      </w:tblGrid>
      <w:tr w:rsidR="00E30F05" w:rsidTr="005C0125">
        <w:trPr>
          <w:trHeight w:hRule="exact" w:val="1662"/>
        </w:trPr>
        <w:tc>
          <w:tcPr>
            <w:tcW w:w="9214" w:type="dxa"/>
            <w:gridSpan w:val="4"/>
          </w:tcPr>
          <w:p w:rsidR="00E30F05" w:rsidRPr="00234F5C" w:rsidRDefault="00E30F05" w:rsidP="00C85FC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E30F05" w:rsidRPr="0092379D" w:rsidRDefault="00D70431" w:rsidP="00C85FC8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</w:t>
            </w:r>
            <w:r w:rsidR="00E30F05">
              <w:rPr>
                <w:noProof w:val="0"/>
                <w:szCs w:val="32"/>
              </w:rPr>
              <w:t>ЕНИЕ</w:t>
            </w:r>
          </w:p>
          <w:p w:rsidR="00E30F05" w:rsidRPr="00736E11" w:rsidRDefault="00E30F05" w:rsidP="00C85FC8">
            <w:pPr>
              <w:tabs>
                <w:tab w:val="left" w:pos="2160"/>
              </w:tabs>
            </w:pPr>
            <w:r>
              <w:tab/>
            </w:r>
          </w:p>
        </w:tc>
      </w:tr>
      <w:tr w:rsidR="00E30F05" w:rsidTr="005C0125">
        <w:tblPrEx>
          <w:tblCellMar>
            <w:left w:w="70" w:type="dxa"/>
            <w:right w:w="70" w:type="dxa"/>
          </w:tblCellMar>
        </w:tblPrEx>
        <w:trPr>
          <w:trHeight w:val="199"/>
        </w:trPr>
        <w:tc>
          <w:tcPr>
            <w:tcW w:w="1985" w:type="dxa"/>
            <w:tcBorders>
              <w:bottom w:val="single" w:sz="4" w:space="0" w:color="auto"/>
            </w:tcBorders>
          </w:tcPr>
          <w:p w:rsidR="00E30F05" w:rsidRPr="005641F9" w:rsidRDefault="0075585D" w:rsidP="00C85FC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24.10.2016</w:t>
            </w:r>
          </w:p>
        </w:tc>
        <w:tc>
          <w:tcPr>
            <w:tcW w:w="2731" w:type="dxa"/>
          </w:tcPr>
          <w:p w:rsidR="00E30F05" w:rsidRPr="005641F9" w:rsidRDefault="00E30F05" w:rsidP="00C85FC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088" w:type="dxa"/>
          </w:tcPr>
          <w:p w:rsidR="00E30F05" w:rsidRPr="005641F9" w:rsidRDefault="00E30F05" w:rsidP="00C85FC8">
            <w:pPr>
              <w:jc w:val="right"/>
              <w:rPr>
                <w:sz w:val="28"/>
                <w:szCs w:val="28"/>
              </w:rPr>
            </w:pPr>
            <w:r w:rsidRPr="005641F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E30F05" w:rsidRPr="005641F9" w:rsidRDefault="0075585D" w:rsidP="00C85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22/130</w:t>
            </w:r>
          </w:p>
        </w:tc>
      </w:tr>
      <w:tr w:rsidR="00E30F05" w:rsidTr="001641F3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E30F05" w:rsidRPr="005641F9" w:rsidRDefault="00E30F05" w:rsidP="00C85FC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0F05" w:rsidRPr="00F93E70" w:rsidRDefault="00E30F05" w:rsidP="00F93E70">
      <w:pPr>
        <w:pStyle w:val="a7"/>
        <w:tabs>
          <w:tab w:val="left" w:pos="4111"/>
        </w:tabs>
        <w:spacing w:after="0"/>
        <w:ind w:right="142"/>
        <w:jc w:val="center"/>
        <w:rPr>
          <w:b w:val="0"/>
          <w:sz w:val="48"/>
          <w:szCs w:val="48"/>
        </w:rPr>
      </w:pPr>
    </w:p>
    <w:p w:rsidR="009850A3" w:rsidRDefault="00D36336" w:rsidP="009850A3">
      <w:pPr>
        <w:pStyle w:val="1"/>
        <w:spacing w:before="0" w:line="320" w:lineRule="exact"/>
        <w:ind w:left="851" w:right="1133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О внесении изменени</w:t>
      </w:r>
      <w:r w:rsidR="006A6193">
        <w:rPr>
          <w:bCs/>
          <w:spacing w:val="0"/>
          <w:sz w:val="28"/>
          <w:szCs w:val="28"/>
        </w:rPr>
        <w:t>я</w:t>
      </w:r>
      <w:r>
        <w:rPr>
          <w:bCs/>
          <w:spacing w:val="0"/>
          <w:sz w:val="28"/>
          <w:szCs w:val="28"/>
        </w:rPr>
        <w:t xml:space="preserve"> в постановление </w:t>
      </w:r>
    </w:p>
    <w:p w:rsidR="00D36336" w:rsidRDefault="00D36336" w:rsidP="009850A3">
      <w:pPr>
        <w:pStyle w:val="1"/>
        <w:spacing w:before="0" w:line="320" w:lineRule="exact"/>
        <w:ind w:left="851" w:right="1133"/>
        <w:rPr>
          <w:bCs/>
          <w:spacing w:val="0"/>
          <w:sz w:val="28"/>
          <w:szCs w:val="28"/>
        </w:rPr>
      </w:pPr>
      <w:r>
        <w:rPr>
          <w:bCs/>
          <w:spacing w:val="0"/>
          <w:sz w:val="28"/>
          <w:szCs w:val="28"/>
        </w:rPr>
        <w:t>Правительства Кировской области от 24.08.2015 № 56/530</w:t>
      </w:r>
    </w:p>
    <w:p w:rsidR="00E30F05" w:rsidRPr="00F93E70" w:rsidRDefault="00E30F05" w:rsidP="00F93E70">
      <w:pPr>
        <w:tabs>
          <w:tab w:val="left" w:pos="0"/>
        </w:tabs>
        <w:ind w:firstLine="720"/>
        <w:jc w:val="both"/>
        <w:rPr>
          <w:sz w:val="48"/>
          <w:szCs w:val="48"/>
        </w:rPr>
      </w:pPr>
    </w:p>
    <w:p w:rsidR="00D70431" w:rsidRDefault="00D70431" w:rsidP="006A6193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31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Pr="00C36904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D70431">
        <w:rPr>
          <w:rFonts w:ascii="Times New Roman" w:hAnsi="Times New Roman" w:cs="Times New Roman"/>
          <w:sz w:val="28"/>
          <w:szCs w:val="28"/>
        </w:rPr>
        <w:t>:</w:t>
      </w:r>
    </w:p>
    <w:p w:rsidR="006C04FB" w:rsidRDefault="002D3A5E" w:rsidP="006C04FB">
      <w:pPr>
        <w:pStyle w:val="ConsPlusNormal"/>
        <w:tabs>
          <w:tab w:val="left" w:pos="1134"/>
        </w:tabs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изменение</w:t>
      </w:r>
      <w:r w:rsidR="006C04FB">
        <w:rPr>
          <w:rFonts w:ascii="Times New Roman" w:hAnsi="Times New Roman" w:cs="Times New Roman"/>
          <w:sz w:val="28"/>
          <w:szCs w:val="28"/>
        </w:rPr>
        <w:t xml:space="preserve"> в Порядок</w:t>
      </w:r>
      <w:r w:rsidR="006C04FB" w:rsidRPr="00E30B47">
        <w:rPr>
          <w:rFonts w:ascii="Times New Roman" w:hAnsi="Times New Roman" w:cs="Times New Roman"/>
          <w:sz w:val="28"/>
          <w:szCs w:val="28"/>
        </w:rPr>
        <w:t xml:space="preserve"> разработки и корректировки прогноз</w:t>
      </w:r>
      <w:r w:rsidR="006C04FB">
        <w:rPr>
          <w:rFonts w:ascii="Times New Roman" w:hAnsi="Times New Roman" w:cs="Times New Roman"/>
          <w:sz w:val="28"/>
          <w:szCs w:val="28"/>
        </w:rPr>
        <w:t>а</w:t>
      </w:r>
      <w:r w:rsidR="006C04FB" w:rsidRPr="00E30B47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Кировской области на </w:t>
      </w:r>
      <w:r w:rsidR="006C04FB" w:rsidRPr="00E97001">
        <w:rPr>
          <w:rFonts w:ascii="Times New Roman" w:hAnsi="Times New Roman" w:cs="Times New Roman"/>
          <w:sz w:val="28"/>
          <w:szCs w:val="28"/>
        </w:rPr>
        <w:t>среднесрочный период</w:t>
      </w:r>
      <w:r w:rsidR="006C04FB">
        <w:rPr>
          <w:rFonts w:ascii="Times New Roman" w:hAnsi="Times New Roman" w:cs="Times New Roman"/>
          <w:sz w:val="28"/>
          <w:szCs w:val="28"/>
        </w:rPr>
        <w:t>, утвержденн</w:t>
      </w:r>
      <w:r w:rsidR="00AB1372">
        <w:rPr>
          <w:rFonts w:ascii="Times New Roman" w:hAnsi="Times New Roman" w:cs="Times New Roman"/>
          <w:sz w:val="28"/>
          <w:szCs w:val="28"/>
        </w:rPr>
        <w:t>ый</w:t>
      </w:r>
      <w:r w:rsidR="006C04F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от 24.08.2015 №</w:t>
      </w:r>
      <w:r w:rsidR="006C04FB" w:rsidRPr="00CA2ABC">
        <w:rPr>
          <w:rFonts w:ascii="Times New Roman" w:hAnsi="Times New Roman" w:cs="Times New Roman"/>
          <w:sz w:val="28"/>
          <w:szCs w:val="28"/>
        </w:rPr>
        <w:t xml:space="preserve"> 56/530</w:t>
      </w:r>
      <w:r w:rsidR="006C04FB">
        <w:rPr>
          <w:rFonts w:ascii="Times New Roman" w:hAnsi="Times New Roman" w:cs="Times New Roman"/>
          <w:sz w:val="28"/>
          <w:szCs w:val="28"/>
        </w:rPr>
        <w:t xml:space="preserve"> «</w:t>
      </w:r>
      <w:r w:rsidR="006C04FB" w:rsidRPr="00CA2ABC">
        <w:rPr>
          <w:rFonts w:ascii="Times New Roman" w:hAnsi="Times New Roman" w:cs="Times New Roman"/>
          <w:sz w:val="28"/>
          <w:szCs w:val="28"/>
        </w:rPr>
        <w:t>О порядке разработки и корректировки прогнозов социально-экономического развития Кировской области на долгосрочный и средне</w:t>
      </w:r>
      <w:r w:rsidR="006C04FB">
        <w:rPr>
          <w:rFonts w:ascii="Times New Roman" w:hAnsi="Times New Roman" w:cs="Times New Roman"/>
          <w:sz w:val="28"/>
          <w:szCs w:val="28"/>
        </w:rPr>
        <w:t>срочный периоды», дополнив подпункт 2.6.5 пункта 2.6 раздела 2 «Порядок разработки и корректировки прогноза на среднесрочный период» после слов «текущего финансового года» словами «(в 2016 году – до 25 октября)».</w:t>
      </w:r>
    </w:p>
    <w:p w:rsidR="006A6193" w:rsidRDefault="006A6193" w:rsidP="00CA2ABC">
      <w:pPr>
        <w:pStyle w:val="ConsPlusNormal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770" w:rsidRPr="00AE7C12" w:rsidRDefault="006E1770" w:rsidP="00DD2A1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E626D" w:rsidRPr="006C4237" w:rsidRDefault="00CA2ABC" w:rsidP="00CA2ABC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</w:t>
      </w:r>
      <w:r w:rsidRPr="006C4237">
        <w:rPr>
          <w:rFonts w:ascii="Times New Roman" w:hAnsi="Times New Roman" w:cs="Times New Roman"/>
          <w:sz w:val="28"/>
          <w:szCs w:val="28"/>
        </w:rPr>
        <w:t xml:space="preserve"> </w:t>
      </w:r>
      <w:r w:rsidR="009E626D" w:rsidRPr="006C4237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626D" w:rsidRPr="006C4237">
        <w:rPr>
          <w:rFonts w:ascii="Times New Roman" w:hAnsi="Times New Roman" w:cs="Times New Roman"/>
          <w:sz w:val="28"/>
          <w:szCs w:val="28"/>
        </w:rPr>
        <w:t xml:space="preserve"> </w:t>
      </w:r>
      <w:r w:rsidR="009E626D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9E626D" w:rsidRPr="006C4237" w:rsidRDefault="009E626D" w:rsidP="009E626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Председател</w:t>
      </w:r>
      <w:r w:rsidR="00CA2ABC">
        <w:rPr>
          <w:rFonts w:ascii="Times New Roman" w:hAnsi="Times New Roman" w:cs="Times New Roman"/>
          <w:sz w:val="28"/>
          <w:szCs w:val="28"/>
        </w:rPr>
        <w:t xml:space="preserve">я </w:t>
      </w:r>
      <w:r w:rsidRPr="006C423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A7E54" w:rsidRDefault="009E626D" w:rsidP="00DF43A2">
      <w:pPr>
        <w:pStyle w:val="ConsPlusNormal"/>
        <w:tabs>
          <w:tab w:val="left" w:pos="7938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C4237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E63953">
        <w:rPr>
          <w:rFonts w:ascii="Times New Roman" w:hAnsi="Times New Roman" w:cs="Times New Roman"/>
          <w:sz w:val="28"/>
          <w:szCs w:val="28"/>
        </w:rPr>
        <w:t xml:space="preserve">  </w:t>
      </w:r>
      <w:r w:rsidR="00A65F84">
        <w:rPr>
          <w:rFonts w:ascii="Times New Roman" w:hAnsi="Times New Roman" w:cs="Times New Roman"/>
          <w:sz w:val="28"/>
          <w:szCs w:val="28"/>
        </w:rPr>
        <w:t xml:space="preserve">  </w:t>
      </w:r>
      <w:r w:rsidR="00CA2ABC">
        <w:rPr>
          <w:rFonts w:ascii="Times New Roman" w:hAnsi="Times New Roman" w:cs="Times New Roman"/>
          <w:sz w:val="28"/>
          <w:szCs w:val="28"/>
        </w:rPr>
        <w:t>И.В. Васильев</w:t>
      </w:r>
    </w:p>
    <w:p w:rsidR="00CA2ABC" w:rsidRPr="00207594" w:rsidRDefault="00CA2ABC" w:rsidP="00DF43A2">
      <w:pPr>
        <w:pStyle w:val="ConsPlusNormal"/>
        <w:tabs>
          <w:tab w:val="left" w:pos="7938"/>
        </w:tabs>
        <w:suppressAutoHyphens/>
        <w:ind w:firstLine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CA2ABC" w:rsidRPr="00207594" w:rsidSect="009C5D4D">
      <w:headerReference w:type="even" r:id="rId7"/>
      <w:headerReference w:type="default" r:id="rId8"/>
      <w:headerReference w:type="first" r:id="rId9"/>
      <w:pgSz w:w="11907" w:h="16840" w:code="9"/>
      <w:pgMar w:top="1134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25" w:rsidRDefault="00F06625">
      <w:r>
        <w:separator/>
      </w:r>
    </w:p>
  </w:endnote>
  <w:endnote w:type="continuationSeparator" w:id="0">
    <w:p w:rsidR="00F06625" w:rsidRDefault="00F0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25" w:rsidRDefault="00F06625">
      <w:r>
        <w:separator/>
      </w:r>
    </w:p>
  </w:footnote>
  <w:footnote w:type="continuationSeparator" w:id="0">
    <w:p w:rsidR="00F06625" w:rsidRDefault="00F06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FB" w:rsidRDefault="00F47592" w:rsidP="00803E6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04F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04FB">
      <w:rPr>
        <w:rStyle w:val="a6"/>
        <w:noProof/>
      </w:rPr>
      <w:t>2</w:t>
    </w:r>
    <w:r>
      <w:rPr>
        <w:rStyle w:val="a6"/>
      </w:rPr>
      <w:fldChar w:fldCharType="end"/>
    </w:r>
  </w:p>
  <w:p w:rsidR="006C04FB" w:rsidRDefault="006C04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FB" w:rsidRDefault="00F066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585D">
      <w:rPr>
        <w:noProof/>
      </w:rPr>
      <w:t>2</w:t>
    </w:r>
    <w:r>
      <w:rPr>
        <w:noProof/>
      </w:rPr>
      <w:fldChar w:fldCharType="end"/>
    </w:r>
  </w:p>
  <w:p w:rsidR="006C04FB" w:rsidRDefault="006C04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4FB" w:rsidRDefault="006C04FB" w:rsidP="00E53676">
    <w:pPr>
      <w:pStyle w:val="a3"/>
      <w:tabs>
        <w:tab w:val="clear" w:pos="9406"/>
        <w:tab w:val="right" w:pos="9214"/>
      </w:tabs>
      <w:ind w:right="537"/>
      <w:jc w:val="center"/>
    </w:pPr>
    <w:r>
      <w:rPr>
        <w:noProof/>
      </w:rPr>
      <w:drawing>
        <wp:inline distT="0" distB="0" distL="0" distR="0">
          <wp:extent cx="445135" cy="56451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4095"/>
    <w:multiLevelType w:val="multilevel"/>
    <w:tmpl w:val="CC3A69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0B0A3673"/>
    <w:multiLevelType w:val="multilevel"/>
    <w:tmpl w:val="5CF825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52" w:hanging="2160"/>
      </w:pPr>
      <w:rPr>
        <w:rFonts w:hint="default"/>
      </w:rPr>
    </w:lvl>
  </w:abstractNum>
  <w:abstractNum w:abstractNumId="2">
    <w:nsid w:val="10F10ED6"/>
    <w:multiLevelType w:val="hybridMultilevel"/>
    <w:tmpl w:val="82D23570"/>
    <w:lvl w:ilvl="0" w:tplc="88C8F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E65021"/>
    <w:multiLevelType w:val="multilevel"/>
    <w:tmpl w:val="9BA44D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4">
    <w:nsid w:val="1EB545B8"/>
    <w:multiLevelType w:val="hybridMultilevel"/>
    <w:tmpl w:val="12E2A85C"/>
    <w:lvl w:ilvl="0" w:tplc="B65428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CD359F0"/>
    <w:multiLevelType w:val="hybridMultilevel"/>
    <w:tmpl w:val="33BAC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8A33A98"/>
    <w:multiLevelType w:val="multilevel"/>
    <w:tmpl w:val="43E620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>
    <w:nsid w:val="65885B8F"/>
    <w:multiLevelType w:val="hybridMultilevel"/>
    <w:tmpl w:val="8B8E51C4"/>
    <w:lvl w:ilvl="0" w:tplc="7F600F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73C92848"/>
    <w:multiLevelType w:val="multilevel"/>
    <w:tmpl w:val="45B24F1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43977CC"/>
    <w:multiLevelType w:val="hybridMultilevel"/>
    <w:tmpl w:val="FF0862CC"/>
    <w:lvl w:ilvl="0" w:tplc="DFE4B33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C120BA2"/>
    <w:multiLevelType w:val="multilevel"/>
    <w:tmpl w:val="56B25ED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1F4"/>
    <w:rsid w:val="000040F3"/>
    <w:rsid w:val="000102DD"/>
    <w:rsid w:val="000131FD"/>
    <w:rsid w:val="00016257"/>
    <w:rsid w:val="00024A55"/>
    <w:rsid w:val="000272B7"/>
    <w:rsid w:val="00027C5C"/>
    <w:rsid w:val="00033C3B"/>
    <w:rsid w:val="00035E89"/>
    <w:rsid w:val="000444F9"/>
    <w:rsid w:val="000521D6"/>
    <w:rsid w:val="0005429E"/>
    <w:rsid w:val="000642D4"/>
    <w:rsid w:val="000745E3"/>
    <w:rsid w:val="00075051"/>
    <w:rsid w:val="00081C46"/>
    <w:rsid w:val="00091CC7"/>
    <w:rsid w:val="0009545C"/>
    <w:rsid w:val="000A51BA"/>
    <w:rsid w:val="000C0B02"/>
    <w:rsid w:val="000C0E69"/>
    <w:rsid w:val="000C7B47"/>
    <w:rsid w:val="000E61F4"/>
    <w:rsid w:val="000E6506"/>
    <w:rsid w:val="000F1361"/>
    <w:rsid w:val="000F5B5B"/>
    <w:rsid w:val="0011153E"/>
    <w:rsid w:val="001258C6"/>
    <w:rsid w:val="00125B1E"/>
    <w:rsid w:val="0014538C"/>
    <w:rsid w:val="00151BB7"/>
    <w:rsid w:val="00153E5B"/>
    <w:rsid w:val="001641F3"/>
    <w:rsid w:val="001755F8"/>
    <w:rsid w:val="001855E2"/>
    <w:rsid w:val="00185FE7"/>
    <w:rsid w:val="0019798C"/>
    <w:rsid w:val="00197B70"/>
    <w:rsid w:val="001B0C48"/>
    <w:rsid w:val="001B45C2"/>
    <w:rsid w:val="001D413E"/>
    <w:rsid w:val="001D463B"/>
    <w:rsid w:val="00207594"/>
    <w:rsid w:val="00210551"/>
    <w:rsid w:val="00215A4B"/>
    <w:rsid w:val="00222A75"/>
    <w:rsid w:val="002274A0"/>
    <w:rsid w:val="00227575"/>
    <w:rsid w:val="00232D24"/>
    <w:rsid w:val="00235073"/>
    <w:rsid w:val="00244821"/>
    <w:rsid w:val="002460B8"/>
    <w:rsid w:val="0025232B"/>
    <w:rsid w:val="00255B39"/>
    <w:rsid w:val="00256F82"/>
    <w:rsid w:val="0025710B"/>
    <w:rsid w:val="00263A27"/>
    <w:rsid w:val="002674E9"/>
    <w:rsid w:val="00275B03"/>
    <w:rsid w:val="0028484C"/>
    <w:rsid w:val="002951CA"/>
    <w:rsid w:val="002A051E"/>
    <w:rsid w:val="002B52FB"/>
    <w:rsid w:val="002C1B56"/>
    <w:rsid w:val="002D3A5E"/>
    <w:rsid w:val="002D7DAF"/>
    <w:rsid w:val="002E6685"/>
    <w:rsid w:val="002F1B4B"/>
    <w:rsid w:val="002F1CD8"/>
    <w:rsid w:val="002F5EF7"/>
    <w:rsid w:val="00311FE1"/>
    <w:rsid w:val="00312060"/>
    <w:rsid w:val="00312379"/>
    <w:rsid w:val="003236BC"/>
    <w:rsid w:val="00330C06"/>
    <w:rsid w:val="00331096"/>
    <w:rsid w:val="003351B0"/>
    <w:rsid w:val="003353D4"/>
    <w:rsid w:val="003426F5"/>
    <w:rsid w:val="003453EE"/>
    <w:rsid w:val="00355A89"/>
    <w:rsid w:val="00361097"/>
    <w:rsid w:val="003627E1"/>
    <w:rsid w:val="00362B0C"/>
    <w:rsid w:val="00372EB5"/>
    <w:rsid w:val="00382365"/>
    <w:rsid w:val="0038391B"/>
    <w:rsid w:val="003A4B76"/>
    <w:rsid w:val="003A7838"/>
    <w:rsid w:val="003C29B7"/>
    <w:rsid w:val="003C2F98"/>
    <w:rsid w:val="003C36D0"/>
    <w:rsid w:val="003E1C5A"/>
    <w:rsid w:val="003E3711"/>
    <w:rsid w:val="003F2F20"/>
    <w:rsid w:val="00401E49"/>
    <w:rsid w:val="004117FB"/>
    <w:rsid w:val="00412198"/>
    <w:rsid w:val="00431D75"/>
    <w:rsid w:val="00433594"/>
    <w:rsid w:val="00433EF5"/>
    <w:rsid w:val="004406D4"/>
    <w:rsid w:val="0045232D"/>
    <w:rsid w:val="0045317B"/>
    <w:rsid w:val="004540E4"/>
    <w:rsid w:val="00454AB2"/>
    <w:rsid w:val="004649C5"/>
    <w:rsid w:val="00465E81"/>
    <w:rsid w:val="00473130"/>
    <w:rsid w:val="00477108"/>
    <w:rsid w:val="004807F7"/>
    <w:rsid w:val="00491396"/>
    <w:rsid w:val="00494EF5"/>
    <w:rsid w:val="004A109B"/>
    <w:rsid w:val="004A2655"/>
    <w:rsid w:val="004A2741"/>
    <w:rsid w:val="004A436D"/>
    <w:rsid w:val="004C1DE8"/>
    <w:rsid w:val="004C74C4"/>
    <w:rsid w:val="004E713D"/>
    <w:rsid w:val="004F7F03"/>
    <w:rsid w:val="00503B2A"/>
    <w:rsid w:val="00504EE0"/>
    <w:rsid w:val="0050659F"/>
    <w:rsid w:val="005328B0"/>
    <w:rsid w:val="005401C5"/>
    <w:rsid w:val="005511C3"/>
    <w:rsid w:val="0055465C"/>
    <w:rsid w:val="00557436"/>
    <w:rsid w:val="00564D5A"/>
    <w:rsid w:val="00573FDA"/>
    <w:rsid w:val="00595273"/>
    <w:rsid w:val="00597387"/>
    <w:rsid w:val="0059787E"/>
    <w:rsid w:val="005A1E14"/>
    <w:rsid w:val="005B2D67"/>
    <w:rsid w:val="005C0125"/>
    <w:rsid w:val="005C4B4A"/>
    <w:rsid w:val="005D16A5"/>
    <w:rsid w:val="005D5A76"/>
    <w:rsid w:val="005E0561"/>
    <w:rsid w:val="005F018D"/>
    <w:rsid w:val="005F66C0"/>
    <w:rsid w:val="00601E9D"/>
    <w:rsid w:val="006021DC"/>
    <w:rsid w:val="0060406B"/>
    <w:rsid w:val="00613A52"/>
    <w:rsid w:val="00616C02"/>
    <w:rsid w:val="006255F7"/>
    <w:rsid w:val="006320AB"/>
    <w:rsid w:val="00650D1C"/>
    <w:rsid w:val="0065463F"/>
    <w:rsid w:val="00656EB9"/>
    <w:rsid w:val="0065751F"/>
    <w:rsid w:val="00671F71"/>
    <w:rsid w:val="0067508D"/>
    <w:rsid w:val="006767B0"/>
    <w:rsid w:val="00681489"/>
    <w:rsid w:val="006948B1"/>
    <w:rsid w:val="006A0961"/>
    <w:rsid w:val="006A1E7F"/>
    <w:rsid w:val="006A428B"/>
    <w:rsid w:val="006A6193"/>
    <w:rsid w:val="006B5E97"/>
    <w:rsid w:val="006B695A"/>
    <w:rsid w:val="006C04FB"/>
    <w:rsid w:val="006D22EF"/>
    <w:rsid w:val="006D5250"/>
    <w:rsid w:val="006D5404"/>
    <w:rsid w:val="006E1770"/>
    <w:rsid w:val="006F1510"/>
    <w:rsid w:val="006F73B7"/>
    <w:rsid w:val="00701F70"/>
    <w:rsid w:val="00703E79"/>
    <w:rsid w:val="00724FA8"/>
    <w:rsid w:val="00725686"/>
    <w:rsid w:val="007411A1"/>
    <w:rsid w:val="00743221"/>
    <w:rsid w:val="00754902"/>
    <w:rsid w:val="0075585D"/>
    <w:rsid w:val="00760513"/>
    <w:rsid w:val="00766B15"/>
    <w:rsid w:val="00772089"/>
    <w:rsid w:val="00772273"/>
    <w:rsid w:val="007847BB"/>
    <w:rsid w:val="007857B6"/>
    <w:rsid w:val="007930AF"/>
    <w:rsid w:val="007A0B65"/>
    <w:rsid w:val="007A6B12"/>
    <w:rsid w:val="007B049A"/>
    <w:rsid w:val="007B51A6"/>
    <w:rsid w:val="007B7E1F"/>
    <w:rsid w:val="007C0BCF"/>
    <w:rsid w:val="007D1F0C"/>
    <w:rsid w:val="007D5A07"/>
    <w:rsid w:val="007E6178"/>
    <w:rsid w:val="00801AF8"/>
    <w:rsid w:val="00803E66"/>
    <w:rsid w:val="0081392E"/>
    <w:rsid w:val="008612B5"/>
    <w:rsid w:val="00870838"/>
    <w:rsid w:val="00870E7D"/>
    <w:rsid w:val="008741E9"/>
    <w:rsid w:val="008A2B65"/>
    <w:rsid w:val="008A383F"/>
    <w:rsid w:val="008A5808"/>
    <w:rsid w:val="008B11CA"/>
    <w:rsid w:val="008B745C"/>
    <w:rsid w:val="008C2A7F"/>
    <w:rsid w:val="008C3D82"/>
    <w:rsid w:val="008C4051"/>
    <w:rsid w:val="008D3F7E"/>
    <w:rsid w:val="008D4D11"/>
    <w:rsid w:val="008D4EFA"/>
    <w:rsid w:val="008E36E1"/>
    <w:rsid w:val="008F237D"/>
    <w:rsid w:val="009008D4"/>
    <w:rsid w:val="00902FF1"/>
    <w:rsid w:val="0091051B"/>
    <w:rsid w:val="00912606"/>
    <w:rsid w:val="009140B4"/>
    <w:rsid w:val="009200B2"/>
    <w:rsid w:val="00926EB2"/>
    <w:rsid w:val="009377DC"/>
    <w:rsid w:val="009524AE"/>
    <w:rsid w:val="00954013"/>
    <w:rsid w:val="00960E2F"/>
    <w:rsid w:val="00963215"/>
    <w:rsid w:val="00971D8A"/>
    <w:rsid w:val="009850A3"/>
    <w:rsid w:val="009963A3"/>
    <w:rsid w:val="009C5D4D"/>
    <w:rsid w:val="009E183B"/>
    <w:rsid w:val="009E38E5"/>
    <w:rsid w:val="009E626D"/>
    <w:rsid w:val="009E667F"/>
    <w:rsid w:val="009F59AF"/>
    <w:rsid w:val="00A02E8C"/>
    <w:rsid w:val="00A0685E"/>
    <w:rsid w:val="00A13DC4"/>
    <w:rsid w:val="00A179B1"/>
    <w:rsid w:val="00A25B2A"/>
    <w:rsid w:val="00A40A0D"/>
    <w:rsid w:val="00A54F96"/>
    <w:rsid w:val="00A65F3C"/>
    <w:rsid w:val="00A65F84"/>
    <w:rsid w:val="00A72234"/>
    <w:rsid w:val="00A74322"/>
    <w:rsid w:val="00A8104F"/>
    <w:rsid w:val="00A81C8F"/>
    <w:rsid w:val="00A82394"/>
    <w:rsid w:val="00AA7E54"/>
    <w:rsid w:val="00AB1372"/>
    <w:rsid w:val="00AB46E4"/>
    <w:rsid w:val="00AC1268"/>
    <w:rsid w:val="00AC4AEE"/>
    <w:rsid w:val="00AE308D"/>
    <w:rsid w:val="00AE7C12"/>
    <w:rsid w:val="00B07EAC"/>
    <w:rsid w:val="00B16E96"/>
    <w:rsid w:val="00B1706C"/>
    <w:rsid w:val="00B2615D"/>
    <w:rsid w:val="00B31828"/>
    <w:rsid w:val="00B437C5"/>
    <w:rsid w:val="00B53DBC"/>
    <w:rsid w:val="00B81229"/>
    <w:rsid w:val="00B90A0B"/>
    <w:rsid w:val="00B966BA"/>
    <w:rsid w:val="00BB16EA"/>
    <w:rsid w:val="00BB36EE"/>
    <w:rsid w:val="00BB6CC6"/>
    <w:rsid w:val="00BC2B8B"/>
    <w:rsid w:val="00BD17A2"/>
    <w:rsid w:val="00BD7290"/>
    <w:rsid w:val="00BD79AC"/>
    <w:rsid w:val="00BE2ECE"/>
    <w:rsid w:val="00BE6339"/>
    <w:rsid w:val="00BF2417"/>
    <w:rsid w:val="00BF4648"/>
    <w:rsid w:val="00BF5F58"/>
    <w:rsid w:val="00C067F0"/>
    <w:rsid w:val="00C13EB7"/>
    <w:rsid w:val="00C174DC"/>
    <w:rsid w:val="00C201E6"/>
    <w:rsid w:val="00C21225"/>
    <w:rsid w:val="00C36904"/>
    <w:rsid w:val="00C409E3"/>
    <w:rsid w:val="00C4377D"/>
    <w:rsid w:val="00C44882"/>
    <w:rsid w:val="00C46150"/>
    <w:rsid w:val="00C46F47"/>
    <w:rsid w:val="00C52D2B"/>
    <w:rsid w:val="00C55FB2"/>
    <w:rsid w:val="00C632BF"/>
    <w:rsid w:val="00C64A50"/>
    <w:rsid w:val="00C85FC8"/>
    <w:rsid w:val="00C90FEC"/>
    <w:rsid w:val="00C91BF4"/>
    <w:rsid w:val="00CA2ABC"/>
    <w:rsid w:val="00CA2E27"/>
    <w:rsid w:val="00CA4526"/>
    <w:rsid w:val="00CA63E5"/>
    <w:rsid w:val="00CB6BED"/>
    <w:rsid w:val="00CC55F4"/>
    <w:rsid w:val="00CD4A71"/>
    <w:rsid w:val="00CE19B3"/>
    <w:rsid w:val="00CE1A67"/>
    <w:rsid w:val="00CE3343"/>
    <w:rsid w:val="00CF21DE"/>
    <w:rsid w:val="00CF23C1"/>
    <w:rsid w:val="00D20795"/>
    <w:rsid w:val="00D341E3"/>
    <w:rsid w:val="00D36336"/>
    <w:rsid w:val="00D50438"/>
    <w:rsid w:val="00D64A46"/>
    <w:rsid w:val="00D70431"/>
    <w:rsid w:val="00D73BFA"/>
    <w:rsid w:val="00D7464D"/>
    <w:rsid w:val="00D766E5"/>
    <w:rsid w:val="00D85599"/>
    <w:rsid w:val="00D909CA"/>
    <w:rsid w:val="00DA56FB"/>
    <w:rsid w:val="00DA6A21"/>
    <w:rsid w:val="00DC3FCF"/>
    <w:rsid w:val="00DD2A13"/>
    <w:rsid w:val="00DE12AE"/>
    <w:rsid w:val="00DE5D93"/>
    <w:rsid w:val="00DE7DF5"/>
    <w:rsid w:val="00DF43A2"/>
    <w:rsid w:val="00E04BE3"/>
    <w:rsid w:val="00E16849"/>
    <w:rsid w:val="00E205C4"/>
    <w:rsid w:val="00E2473E"/>
    <w:rsid w:val="00E30B47"/>
    <w:rsid w:val="00E30F05"/>
    <w:rsid w:val="00E33379"/>
    <w:rsid w:val="00E40319"/>
    <w:rsid w:val="00E40CF8"/>
    <w:rsid w:val="00E46E35"/>
    <w:rsid w:val="00E53676"/>
    <w:rsid w:val="00E55EC2"/>
    <w:rsid w:val="00E63953"/>
    <w:rsid w:val="00E71034"/>
    <w:rsid w:val="00E86CA3"/>
    <w:rsid w:val="00E97001"/>
    <w:rsid w:val="00EA4BE4"/>
    <w:rsid w:val="00EA78D5"/>
    <w:rsid w:val="00EB3C02"/>
    <w:rsid w:val="00EB51AE"/>
    <w:rsid w:val="00EB531A"/>
    <w:rsid w:val="00EC756B"/>
    <w:rsid w:val="00ED1048"/>
    <w:rsid w:val="00EE0999"/>
    <w:rsid w:val="00EE29CC"/>
    <w:rsid w:val="00EE2B02"/>
    <w:rsid w:val="00EE75EC"/>
    <w:rsid w:val="00EF74B0"/>
    <w:rsid w:val="00F00029"/>
    <w:rsid w:val="00F02238"/>
    <w:rsid w:val="00F05843"/>
    <w:rsid w:val="00F06625"/>
    <w:rsid w:val="00F131F2"/>
    <w:rsid w:val="00F20CBA"/>
    <w:rsid w:val="00F316E6"/>
    <w:rsid w:val="00F3341C"/>
    <w:rsid w:val="00F444E4"/>
    <w:rsid w:val="00F47592"/>
    <w:rsid w:val="00F50A46"/>
    <w:rsid w:val="00F6651B"/>
    <w:rsid w:val="00F8580D"/>
    <w:rsid w:val="00F8795A"/>
    <w:rsid w:val="00F93E70"/>
    <w:rsid w:val="00FA52A9"/>
    <w:rsid w:val="00FA5D15"/>
    <w:rsid w:val="00FB02CC"/>
    <w:rsid w:val="00FB24E0"/>
    <w:rsid w:val="00FB27C8"/>
    <w:rsid w:val="00FC0377"/>
    <w:rsid w:val="00FC079A"/>
    <w:rsid w:val="00FC4BB7"/>
    <w:rsid w:val="00FD30B3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DCDBE2-F5FB-4ACA-B80F-C2B61F59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2A9"/>
  </w:style>
  <w:style w:type="paragraph" w:styleId="1">
    <w:name w:val="heading 1"/>
    <w:basedOn w:val="a"/>
    <w:next w:val="a"/>
    <w:qFormat/>
    <w:rsid w:val="00FA52A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FA52A9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9126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1260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52A9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FA52A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FA52A9"/>
  </w:style>
  <w:style w:type="paragraph" w:customStyle="1" w:styleId="a7">
    <w:name w:val="краткое содержание"/>
    <w:basedOn w:val="a"/>
    <w:next w:val="a"/>
    <w:rsid w:val="00FA52A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FA52A9"/>
    <w:pPr>
      <w:ind w:left="-1134"/>
    </w:pPr>
    <w:rPr>
      <w:sz w:val="12"/>
    </w:rPr>
  </w:style>
  <w:style w:type="paragraph" w:customStyle="1" w:styleId="11">
    <w:name w:val="ВК1"/>
    <w:basedOn w:val="a3"/>
    <w:rsid w:val="00FA52A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FA52A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FA52A9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0E61F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0E61F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0E61F4"/>
    <w:pPr>
      <w:tabs>
        <w:tab w:val="center" w:pos="4703"/>
        <w:tab w:val="right" w:pos="9406"/>
      </w:tabs>
    </w:pPr>
    <w:rPr>
      <w:sz w:val="12"/>
    </w:rPr>
  </w:style>
  <w:style w:type="paragraph" w:styleId="aa">
    <w:name w:val="Balloon Text"/>
    <w:basedOn w:val="a"/>
    <w:semiHidden/>
    <w:rsid w:val="000E61F4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126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c">
    <w:name w:val="Абзац1 c отступом"/>
    <w:basedOn w:val="a"/>
    <w:rsid w:val="00C174DC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Title">
    <w:name w:val="ConsPlusTitle"/>
    <w:rsid w:val="00D341E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4">
    <w:name w:val="Знак Знак Знак Знак Знак Знак Знак Знак Знак Знак Знак Знак Знак Знак Знак Знак Знак Знак1 Знак"/>
    <w:basedOn w:val="a"/>
    <w:rsid w:val="00A7432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C437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rsid w:val="00D909CA"/>
    <w:pPr>
      <w:spacing w:after="120"/>
      <w:ind w:left="283"/>
    </w:pPr>
  </w:style>
  <w:style w:type="paragraph" w:styleId="20">
    <w:name w:val="Body Text First Indent 2"/>
    <w:basedOn w:val="ac"/>
    <w:rsid w:val="00D909CA"/>
    <w:pPr>
      <w:ind w:firstLine="210"/>
    </w:pPr>
    <w:rPr>
      <w:sz w:val="24"/>
    </w:rPr>
  </w:style>
  <w:style w:type="paragraph" w:customStyle="1" w:styleId="ad">
    <w:name w:val="Знак Знак Знак"/>
    <w:basedOn w:val="a"/>
    <w:rsid w:val="005C4B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1051B"/>
  </w:style>
  <w:style w:type="character" w:styleId="ae">
    <w:name w:val="Hyperlink"/>
    <w:basedOn w:val="a0"/>
    <w:rsid w:val="00D70431"/>
    <w:rPr>
      <w:color w:val="0000FF"/>
      <w:u w:val="single"/>
    </w:rPr>
  </w:style>
  <w:style w:type="character" w:styleId="af">
    <w:name w:val="Strong"/>
    <w:basedOn w:val="a0"/>
    <w:uiPriority w:val="22"/>
    <w:qFormat/>
    <w:rsid w:val="006255F7"/>
    <w:rPr>
      <w:b/>
      <w:bCs/>
    </w:rPr>
  </w:style>
  <w:style w:type="table" w:styleId="af0">
    <w:name w:val="Table Grid"/>
    <w:basedOn w:val="a1"/>
    <w:rsid w:val="00BF5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739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n309ktn</dc:creator>
  <cp:lastModifiedBy>Елена И. Кормщикова</cp:lastModifiedBy>
  <cp:revision>7</cp:revision>
  <cp:lastPrinted>2016-10-19T10:55:00Z</cp:lastPrinted>
  <dcterms:created xsi:type="dcterms:W3CDTF">2016-10-18T14:41:00Z</dcterms:created>
  <dcterms:modified xsi:type="dcterms:W3CDTF">2016-10-26T10:29:00Z</dcterms:modified>
</cp:coreProperties>
</file>